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F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Гремячинская</w:t>
      </w:r>
      <w:proofErr w:type="spellEnd"/>
      <w:r w:rsidRPr="002F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общеобразовательная школа»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на МС школы                                                 Утверждаю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№_____                                                       Директор школы: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______</w:t>
      </w:r>
      <w:proofErr w:type="gramStart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С.Е.Чащухина</w:t>
      </w:r>
      <w:proofErr w:type="spellEnd"/>
      <w:proofErr w:type="gramEnd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«____»_________201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3D9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 внеурочной деятельности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«Юный конструктор</w:t>
      </w:r>
      <w:r w:rsidRPr="002F3D92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»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общекультурное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программы:</w:t>
      </w: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0A0B0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класса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B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Pr="002F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Мельникова</w:t>
      </w:r>
      <w:proofErr w:type="gramEnd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gramStart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End"/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080C1A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Гремяча 201</w:t>
      </w:r>
      <w:r w:rsidRPr="00080C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D92" w:rsidRPr="002F3D92" w:rsidRDefault="002F3D92" w:rsidP="002F3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90" w:rsidRDefault="00445E90" w:rsidP="00445E9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B04" w:rsidRPr="00445E90" w:rsidRDefault="000A0B04" w:rsidP="00445E90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445E9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Пояснительная  записка</w:t>
      </w:r>
      <w:proofErr w:type="gramEnd"/>
    </w:p>
    <w:p w:rsidR="000A0B04" w:rsidRPr="00445E90" w:rsidRDefault="000A0B04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</w:t>
      </w:r>
      <w:r w:rsidRPr="00445E90">
        <w:rPr>
          <w:rFonts w:ascii="Times New Roman" w:hAnsi="Times New Roman" w:cs="Times New Roman"/>
          <w:iCs/>
          <w:sz w:val="24"/>
          <w:szCs w:val="24"/>
        </w:rPr>
        <w:t>относится к общекультурной направленности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призвана развивать не только конструкторские и технологические способности учащихся младших классов, но и коммуникативные качества, творческое мышление, самостоятельность и смекалку в практической работе, обеспечить разностороннее развитие школьников.</w:t>
      </w:r>
    </w:p>
    <w:p w:rsidR="000A0B04" w:rsidRPr="00445E90" w:rsidRDefault="000A0B04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разработки программы:</w:t>
      </w:r>
    </w:p>
    <w:p w:rsidR="000A0B04" w:rsidRPr="00445E90" w:rsidRDefault="000A0B04" w:rsidP="00445E9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РФ»;</w:t>
      </w:r>
    </w:p>
    <w:p w:rsidR="000A0B04" w:rsidRPr="00445E90" w:rsidRDefault="000A0B04" w:rsidP="00445E9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модернизации российского образования на период до 2010 г., утвержденной распоряжением Правительства Российской Федерации № 1756-р от 29. 12. 01</w:t>
      </w:r>
    </w:p>
    <w:p w:rsidR="000A0B04" w:rsidRPr="00445E90" w:rsidRDefault="000A0B04" w:rsidP="00445E9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6.10. 2009 г.</w:t>
      </w:r>
    </w:p>
    <w:p w:rsidR="004420DE" w:rsidRPr="00445E90" w:rsidRDefault="000A0B04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hAnsi="Times New Roman" w:cs="Times New Roman"/>
          <w:iCs/>
          <w:sz w:val="24"/>
          <w:szCs w:val="24"/>
        </w:rPr>
        <w:t xml:space="preserve">При составлении программы использована программа внеурочной деятельности «Юный конструктор», разработанная 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начальных классов ГБОУ СОШ №3 г. Нефтегорска Самарской области </w:t>
      </w:r>
      <w:proofErr w:type="spellStart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Т.Б.Слепышевой</w:t>
      </w:r>
      <w:proofErr w:type="spellEnd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2014г.</w:t>
      </w:r>
    </w:p>
    <w:p w:rsidR="00080C1A" w:rsidRPr="00445E90" w:rsidRDefault="00080C1A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технических интересов и технического творчества детей, где они учатся анализировать, сравнивать, находить схожее и различное, выявлять существенное, рассуждать, делать выводы, находить правильные решения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C1A" w:rsidRPr="00445E90" w:rsidRDefault="00080C1A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80C1A" w:rsidRPr="00445E90" w:rsidRDefault="00080C1A" w:rsidP="00445E90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акреплять, углублять и расширять знания, полученные на уроках, развивать </w:t>
      </w:r>
      <w:proofErr w:type="gramStart"/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конструкторские</w:t>
      </w:r>
      <w:proofErr w:type="gramEnd"/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технологические способности учащихся младших классов, творческое мышление, самостоятельность и 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смекалку в практической работе.</w:t>
      </w:r>
    </w:p>
    <w:p w:rsidR="00445E90" w:rsidRDefault="00080C1A" w:rsidP="00445E90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</w:t>
      </w:r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интеллектуальной (мыслительной) деятельности – восприятия, памяти, воображения, мышления – как основы регуляционных умений в уче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бно-познавательной деятельности.</w:t>
      </w:r>
    </w:p>
    <w:p w:rsidR="004420DE" w:rsidRPr="00445E90" w:rsidRDefault="004420DE" w:rsidP="00445E90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креативного мышления как ведущего фактора в раскрытии индивидуальных творческих способностей личности.</w:t>
      </w:r>
    </w:p>
    <w:p w:rsidR="00080C1A" w:rsidRPr="00445E90" w:rsidRDefault="00080C1A" w:rsidP="00445E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E90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080C1A" w:rsidRPr="00445E90" w:rsidRDefault="00080C1A" w:rsidP="00445E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90">
        <w:rPr>
          <w:rFonts w:ascii="Times New Roman" w:hAnsi="Times New Roman" w:cs="Times New Roman"/>
          <w:sz w:val="24"/>
          <w:szCs w:val="24"/>
        </w:rPr>
        <w:t>Игры</w:t>
      </w:r>
    </w:p>
    <w:p w:rsidR="00080C1A" w:rsidRPr="00445E90" w:rsidRDefault="00080C1A" w:rsidP="00445E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90">
        <w:rPr>
          <w:rFonts w:ascii="Times New Roman" w:hAnsi="Times New Roman" w:cs="Times New Roman"/>
          <w:sz w:val="24"/>
          <w:szCs w:val="24"/>
        </w:rPr>
        <w:t>Беседы</w:t>
      </w:r>
    </w:p>
    <w:p w:rsidR="00080C1A" w:rsidRPr="00445E90" w:rsidRDefault="00080C1A" w:rsidP="00445E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90">
        <w:rPr>
          <w:rFonts w:ascii="Times New Roman" w:hAnsi="Times New Roman" w:cs="Times New Roman"/>
          <w:sz w:val="24"/>
          <w:szCs w:val="24"/>
        </w:rPr>
        <w:t>Экскурсии</w:t>
      </w:r>
    </w:p>
    <w:p w:rsidR="00080C1A" w:rsidRPr="00445E90" w:rsidRDefault="00080C1A" w:rsidP="00445E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E90">
        <w:rPr>
          <w:rFonts w:ascii="Times New Roman" w:hAnsi="Times New Roman" w:cs="Times New Roman"/>
          <w:b/>
          <w:sz w:val="24"/>
          <w:szCs w:val="24"/>
        </w:rPr>
        <w:t xml:space="preserve">Участники образовательной </w:t>
      </w:r>
      <w:proofErr w:type="gramStart"/>
      <w:r w:rsidRPr="00445E90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445E9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45E90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445E90">
        <w:rPr>
          <w:rFonts w:ascii="Times New Roman" w:hAnsi="Times New Roman" w:cs="Times New Roman"/>
          <w:sz w:val="24"/>
          <w:szCs w:val="24"/>
        </w:rPr>
        <w:t>2</w:t>
      </w:r>
    </w:p>
    <w:p w:rsidR="00080C1A" w:rsidRPr="00445E90" w:rsidRDefault="00080C1A" w:rsidP="00445E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E90">
        <w:rPr>
          <w:rFonts w:ascii="Times New Roman" w:hAnsi="Times New Roman" w:cs="Times New Roman"/>
          <w:b/>
          <w:sz w:val="24"/>
          <w:szCs w:val="24"/>
        </w:rPr>
        <w:t xml:space="preserve">Сроки реализации образовательной </w:t>
      </w:r>
      <w:proofErr w:type="gramStart"/>
      <w:r w:rsidRPr="00445E90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Pr="00445E90">
        <w:rPr>
          <w:rFonts w:ascii="Times New Roman" w:hAnsi="Times New Roman" w:cs="Times New Roman"/>
          <w:sz w:val="24"/>
          <w:szCs w:val="24"/>
        </w:rPr>
        <w:t xml:space="preserve"> </w:t>
      </w:r>
      <w:r w:rsidRPr="00445E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E90">
        <w:rPr>
          <w:rFonts w:ascii="Times New Roman" w:hAnsi="Times New Roman" w:cs="Times New Roman"/>
          <w:sz w:val="24"/>
          <w:szCs w:val="24"/>
        </w:rPr>
        <w:t xml:space="preserve"> год</w:t>
      </w:r>
      <w:r w:rsidRPr="00445E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C1A" w:rsidRPr="00445E90" w:rsidRDefault="00080C1A" w:rsidP="00445E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5E90"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Pr="00445E90">
        <w:rPr>
          <w:rFonts w:ascii="Times New Roman" w:hAnsi="Times New Roman" w:cs="Times New Roman"/>
          <w:sz w:val="24"/>
          <w:szCs w:val="24"/>
        </w:rPr>
        <w:t xml:space="preserve"> часа. Занятия проводятся 1 раз </w:t>
      </w:r>
      <w:proofErr w:type="gramStart"/>
      <w:r w:rsidRPr="00445E90">
        <w:rPr>
          <w:rFonts w:ascii="Times New Roman" w:hAnsi="Times New Roman" w:cs="Times New Roman"/>
          <w:sz w:val="24"/>
          <w:szCs w:val="24"/>
        </w:rPr>
        <w:t>в  неделю</w:t>
      </w:r>
      <w:proofErr w:type="gramEnd"/>
      <w:r w:rsidRPr="00445E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C1A" w:rsidRPr="00080C1A" w:rsidRDefault="00080C1A" w:rsidP="00445E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Основные</w:t>
      </w:r>
      <w:proofErr w:type="spellEnd"/>
      <w:r w:rsidRPr="0044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виды</w:t>
      </w:r>
      <w:proofErr w:type="spellEnd"/>
      <w:proofErr w:type="gramEnd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деятельности</w:t>
      </w:r>
      <w:proofErr w:type="spellEnd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080C1A" w:rsidRPr="00080C1A" w:rsidRDefault="00080C1A" w:rsidP="00445E90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</w:t>
      </w: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C1A" w:rsidRPr="00080C1A" w:rsidRDefault="00080C1A" w:rsidP="00445E90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</w:t>
      </w:r>
    </w:p>
    <w:p w:rsidR="00080C1A" w:rsidRPr="00080C1A" w:rsidRDefault="00080C1A" w:rsidP="00445E90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различными источниками информации</w:t>
      </w:r>
    </w:p>
    <w:p w:rsidR="00080C1A" w:rsidRPr="00080C1A" w:rsidRDefault="00080C1A" w:rsidP="00445E90">
      <w:pPr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Проблемно-ценностное общение</w:t>
      </w:r>
    </w:p>
    <w:p w:rsidR="00080C1A" w:rsidRPr="00080C1A" w:rsidRDefault="00080C1A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Принципы</w:t>
      </w:r>
      <w:proofErr w:type="spellEnd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программы</w:t>
      </w:r>
      <w:proofErr w:type="spellEnd"/>
      <w:r w:rsidRPr="00080C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080C1A" w:rsidRPr="00445E90" w:rsidRDefault="00080C1A" w:rsidP="00445E90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45E9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Практическая</w:t>
      </w:r>
      <w:proofErr w:type="spellEnd"/>
      <w:r w:rsidRPr="00445E9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445E9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направленность</w:t>
      </w:r>
      <w:proofErr w:type="spellEnd"/>
    </w:p>
    <w:p w:rsidR="00445E90" w:rsidRDefault="00080C1A" w:rsidP="00445E90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кружка направлено на приобретение знаний, практических навыков, которые пригодятся в дальнейшей жизни.</w:t>
      </w:r>
    </w:p>
    <w:p w:rsidR="00080C1A" w:rsidRPr="00445E90" w:rsidRDefault="00080C1A" w:rsidP="00445E90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мотивации</w:t>
      </w:r>
    </w:p>
    <w:p w:rsidR="00445E90" w:rsidRDefault="00080C1A" w:rsidP="00445E90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мотивации к обучению, интереса к учебным предметам: </w:t>
      </w:r>
      <w:r w:rsidRPr="0044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технология, ОБЖ, </w:t>
      </w: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мир;</w:t>
      </w:r>
      <w:r w:rsidRPr="0044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развивать творческие</w:t>
      </w:r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 учащихся</w:t>
      </w:r>
      <w:proofErr w:type="gramEnd"/>
      <w:r w:rsidRPr="00080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E90" w:rsidRDefault="00080C1A" w:rsidP="00445E90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Реалистичность</w:t>
      </w:r>
      <w:r w:rsidRPr="0044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E90" w:rsidRPr="00445E90" w:rsidRDefault="00080C1A" w:rsidP="00445E90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Системность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комплекса служит средством работы с детьми, имеющими особенности в психофизическом развитии</w:t>
      </w:r>
      <w:r w:rsid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0DE" w:rsidRPr="00445E90" w:rsidRDefault="004420DE" w:rsidP="00445E90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Доступность, ясность </w:t>
      </w:r>
      <w:r w:rsid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программных блоков 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широко использовать комплекс в разных видах детской деятельности (игровой, учебной) при работе с детьм</w:t>
      </w:r>
      <w:r w:rsidR="00080C1A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образовательных учреждениях.</w:t>
      </w:r>
    </w:p>
    <w:p w:rsidR="004420DE" w:rsidRPr="00445E90" w:rsidRDefault="004420DE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«Юный конструктор» предусматривают внеурочную работу с детьми по изготовлению макетов и моделей технических объектов из наборов готовых деталей</w:t>
      </w:r>
      <w:r w:rsidR="000F29B6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Работая с наборами готовых деталей, школьники получают возможность в более корот</w:t>
      </w:r>
      <w:r w:rsidR="000A0B04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срок изготовить модель, т. е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затрачивая время на изготовление отдельных деталей.</w:t>
      </w:r>
      <w:r w:rsidR="000F29B6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предусмотрены занятия по формированию навыка изготовления изделий по развёрнутому чертежу.</w:t>
      </w:r>
    </w:p>
    <w:p w:rsidR="00445E90" w:rsidRDefault="000F29B6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кружка состоит из разделов:</w:t>
      </w:r>
    </w:p>
    <w:p w:rsidR="00445E90" w:rsidRPr="00445E90" w:rsidRDefault="000F29B6" w:rsidP="00445E9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конструкторов».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с </w:t>
      </w:r>
      <w:proofErr w:type="spellStart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-конструктором, металлическим конструктором. </w:t>
      </w:r>
      <w:r w:rsid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5E90" w:rsidRPr="00445E90" w:rsidRDefault="000F29B6" w:rsidP="00445E9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20DE"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«Объёмные модели».</w:t>
      </w:r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</w:t>
      </w:r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 с бумагой, картоном, </w:t>
      </w:r>
      <w:r w:rsidR="004420DE"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бросовым материалом. </w:t>
      </w:r>
    </w:p>
    <w:p w:rsidR="005F56F5" w:rsidRPr="00445E90" w:rsidRDefault="005F56F5" w:rsidP="00445E90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«Оригами»</w:t>
      </w:r>
    </w:p>
    <w:p w:rsidR="00445E90" w:rsidRPr="00445E90" w:rsidRDefault="00080C1A" w:rsidP="00445E9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результаты:</w:t>
      </w:r>
    </w:p>
    <w:p w:rsidR="00445E90" w:rsidRDefault="00080C1A" w:rsidP="00445E90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готовые изделия;</w:t>
      </w:r>
    </w:p>
    <w:p w:rsidR="00445E90" w:rsidRDefault="00080C1A" w:rsidP="00445E90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</w:t>
      </w:r>
      <w:proofErr w:type="gramEnd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технического кругозора;</w:t>
      </w:r>
    </w:p>
    <w:p w:rsidR="00445E90" w:rsidRDefault="00080C1A" w:rsidP="00445E90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креативного мышления;</w:t>
      </w:r>
    </w:p>
    <w:p w:rsidR="00080C1A" w:rsidRPr="00445E90" w:rsidRDefault="00080C1A" w:rsidP="00445E90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</w:t>
      </w:r>
      <w:r w:rsidR="00445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ставках детского творчества.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проверки результативности занятий: </w:t>
      </w:r>
    </w:p>
    <w:p w:rsidR="009F0F7F" w:rsidRDefault="009F0F7F" w:rsidP="00445E90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учащихся</w:t>
      </w:r>
    </w:p>
    <w:p w:rsidR="009F0F7F" w:rsidRPr="009F0F7F" w:rsidRDefault="009F0F7F" w:rsidP="00445E90">
      <w:pPr>
        <w:widowControl w:val="0"/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proofErr w:type="gram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в творческих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конкурсах и мероприятиях разного уровня.</w:t>
      </w:r>
    </w:p>
    <w:p w:rsidR="009F0F7F" w:rsidRPr="009F0F7F" w:rsidRDefault="009F0F7F" w:rsidP="00445E90">
      <w:pPr>
        <w:widowControl w:val="0"/>
        <w:tabs>
          <w:tab w:val="left" w:pos="72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подведения итогов реализации программы:</w:t>
      </w:r>
      <w:r w:rsidR="00445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Фотоотчёт «Наше творчество»</w:t>
      </w:r>
    </w:p>
    <w:p w:rsidR="009F0F7F" w:rsidRPr="00445E90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Внеклассная работа по труду / Сост. А. М. </w:t>
      </w:r>
      <w:proofErr w:type="spellStart"/>
      <w:proofErr w:type="gram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Гукасова</w:t>
      </w:r>
      <w:proofErr w:type="spell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.—</w:t>
      </w:r>
      <w:proofErr w:type="gram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1981.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2.Гульянц Э. К. Учите детей </w:t>
      </w:r>
      <w:proofErr w:type="gram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мастерить.—</w:t>
      </w:r>
      <w:proofErr w:type="gram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1984.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Гукасова</w:t>
      </w:r>
      <w:proofErr w:type="spell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Элементы технического моделирования: Методика трудового обучения с практикумом в учебных мастерских. – М.: Просвещение, 1983. – </w:t>
      </w:r>
      <w:proofErr w:type="spell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</w:p>
    <w:p w:rsid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Перевертень Г. И. Самоделки из разных материалов: Кн. для учителей нач. классов по внеклассной </w:t>
      </w:r>
      <w:proofErr w:type="gram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работе.—</w:t>
      </w:r>
      <w:proofErr w:type="gram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1985</w:t>
      </w:r>
    </w:p>
    <w:p w:rsidR="00445E90" w:rsidRPr="009F0F7F" w:rsidRDefault="00445E90" w:rsidP="00445E9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Формирование УУД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9F0F7F" w:rsidRPr="009F0F7F" w:rsidRDefault="009F0F7F" w:rsidP="00445E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(Положительные межличностные отношения в социальных ролях в системе моральных норм; знает о профессиях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уважает и принимает основы ценностей: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труд, творчество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0F7F" w:rsidRPr="009F0F7F" w:rsidRDefault="009F0F7F" w:rsidP="00445E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(Проявляет самостоятельность в разных видах детской деятельности, оценивает себя и свои поступки)</w:t>
      </w:r>
    </w:p>
    <w:p w:rsidR="009F0F7F" w:rsidRPr="009F0F7F" w:rsidRDefault="009F0F7F" w:rsidP="00445E9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Нравственно-этическое </w:t>
      </w:r>
      <w:proofErr w:type="gram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 (</w:t>
      </w:r>
      <w:proofErr w:type="gram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со сверстниками, взрослыми через участие в совместной деятельности; в игре ведет переговоры, договаривается, учитывает интересы других участников, умеет сдерживать свои эмоции; обнаруживает возникающие проблемы, правила, может поддержать разговор на интересную для него тему)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9F0F7F" w:rsidRPr="009F0F7F" w:rsidRDefault="009F0F7F" w:rsidP="00445E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(Принимает и сохраняет учебную задачу)</w:t>
      </w:r>
    </w:p>
    <w:p w:rsidR="009F0F7F" w:rsidRPr="009F0F7F" w:rsidRDefault="009F0F7F" w:rsidP="00445E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плана и последовательности действий (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 правила планирования, контроля способа решения)</w:t>
      </w:r>
    </w:p>
    <w:p w:rsidR="009F0F7F" w:rsidRPr="009F0F7F" w:rsidRDefault="009F0F7F" w:rsidP="00445E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Прогнозирование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(Переносит навыки построения внутреннего плана действия из игровой деятельности в учебную)</w:t>
      </w:r>
    </w:p>
    <w:p w:rsidR="009F0F7F" w:rsidRPr="009F0F7F" w:rsidRDefault="009F0F7F" w:rsidP="00445E9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(Осваивает способы пошагового итогового контроля результатов)</w:t>
      </w:r>
    </w:p>
    <w:p w:rsidR="009F0F7F" w:rsidRPr="009F0F7F" w:rsidRDefault="009F0F7F" w:rsidP="00445E9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(Осуществляет частично коррективы дополнения в план и способ действий с помощью взрослого)</w:t>
      </w:r>
    </w:p>
    <w:p w:rsidR="009F0F7F" w:rsidRPr="009F0F7F" w:rsidRDefault="009F0F7F" w:rsidP="00445E9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(Владеет способами самооценки выполнения действия, адекватно воспринимает предложения и оценку учителей, товарищей, родителей и других людей)</w:t>
      </w:r>
    </w:p>
    <w:p w:rsidR="009F0F7F" w:rsidRPr="009F0F7F" w:rsidRDefault="009F0F7F" w:rsidP="00445E9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Волевая </w:t>
      </w:r>
      <w:proofErr w:type="spell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с помощью волевого усилия мобилизовать свои силы и энергию)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логические УУД:</w:t>
      </w:r>
    </w:p>
    <w:p w:rsidR="009F0F7F" w:rsidRPr="009F0F7F" w:rsidRDefault="009F0F7F" w:rsidP="00445E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(Умеет выделять существенные и несущественные признаки, группировать предметы)</w:t>
      </w:r>
    </w:p>
    <w:p w:rsidR="009F0F7F" w:rsidRPr="009F0F7F" w:rsidRDefault="009F0F7F" w:rsidP="00445E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как составление целого из частей (Первоначальное умение составлять из частей целое)</w:t>
      </w:r>
    </w:p>
    <w:p w:rsidR="009F0F7F" w:rsidRPr="009F0F7F" w:rsidRDefault="009F0F7F" w:rsidP="00445E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Обобщение, аналогия, сравнение (Умеет сравнивать предметы и группы предметов, классифицировать)</w:t>
      </w:r>
    </w:p>
    <w:p w:rsidR="009F0F7F" w:rsidRPr="009F0F7F" w:rsidRDefault="009F0F7F" w:rsidP="00445E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 (Умеет соотносить предмет и понятие)</w:t>
      </w:r>
    </w:p>
    <w:p w:rsidR="009F0F7F" w:rsidRPr="009F0F7F" w:rsidRDefault="009F0F7F" w:rsidP="00445E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 (Умеет устанавливать причину и следствие основных событий)</w:t>
      </w:r>
    </w:p>
    <w:p w:rsidR="009F0F7F" w:rsidRPr="009F0F7F" w:rsidRDefault="009F0F7F" w:rsidP="00445E9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логической цепи рассуждений Доказательство. Выдвижение 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гипотез и их обоснование (Умеет обосновывать свою точку зрения, </w:t>
      </w:r>
      <w:proofErr w:type="gramStart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 своё</w:t>
      </w:r>
      <w:proofErr w:type="gramEnd"/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мнение).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 постановка и решение проблемы:</w:t>
      </w:r>
    </w:p>
    <w:p w:rsidR="009F0F7F" w:rsidRPr="009F0F7F" w:rsidRDefault="009F0F7F" w:rsidP="00445E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 (Умеет определять знание-незнание)</w:t>
      </w:r>
    </w:p>
    <w:p w:rsidR="009F0F7F" w:rsidRPr="009F0F7F" w:rsidRDefault="009F0F7F" w:rsidP="00445E9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 (Включается в творческую деятельность под руководством учителя)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</w:t>
      </w:r>
      <w:proofErr w:type="spellStart"/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9F0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 (Выделяет и формулирует познавательную цель с помощью учителя)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 (Осуществляет поиск и выделяет конкретную информацию с помощью учителя)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преобразование модели (Использует знаково-символические действия)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знания (Сформированы первоначальные умения выстраивать алгоритм своих действий. Применяет на практике первичную информацию об объектах)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как осмысление цели чтения и выбор вида чтения (Слушает и понимает речь других, выразительно читает и пересказывает небольшие тексты)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действий (Умеет с помощью учителя давать оценку одного вида деятельности на занятии)</w:t>
      </w:r>
    </w:p>
    <w:p w:rsidR="009F0F7F" w:rsidRPr="009F0F7F" w:rsidRDefault="009F0F7F" w:rsidP="00445E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наиболее эффективных способов решения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(Проявляет самостоятельность в творческой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выбирая</w:t>
      </w: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ее осуществления)</w:t>
      </w:r>
    </w:p>
    <w:p w:rsidR="009F0F7F" w:rsidRPr="009F0F7F" w:rsidRDefault="009F0F7F" w:rsidP="00445E90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F0F7F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9F0F7F" w:rsidRPr="009F0F7F" w:rsidRDefault="009F0F7F" w:rsidP="00445E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(Имеет первоначальные навыки работы в группе: распределяет роли, обязанности, выполняет работу, осуществляет контроль деятельности, представляет работу, осуществляет рефлексию)</w:t>
      </w:r>
    </w:p>
    <w:p w:rsidR="009F0F7F" w:rsidRPr="009F0F7F" w:rsidRDefault="009F0F7F" w:rsidP="00445E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(Умеет задавать учебные вопросы)</w:t>
      </w:r>
    </w:p>
    <w:p w:rsidR="009F0F7F" w:rsidRPr="009F0F7F" w:rsidRDefault="009F0F7F" w:rsidP="00445E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(Умеет слушать, принимать чужую точку зрения, отстаивать свою)</w:t>
      </w:r>
    </w:p>
    <w:p w:rsidR="009F0F7F" w:rsidRPr="009F0F7F" w:rsidRDefault="009F0F7F" w:rsidP="00445E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 (Умеет договариваться)</w:t>
      </w:r>
    </w:p>
    <w:p w:rsidR="000F29B6" w:rsidRPr="00445E90" w:rsidRDefault="009F0F7F" w:rsidP="00445E9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выражать свои мысли (Стро</w:t>
      </w:r>
      <w:r w:rsidR="00445E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простое речевое высказывание)</w:t>
      </w: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45E90" w:rsidRDefault="00445E90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F0F7F" w:rsidRPr="009F0F7F" w:rsidRDefault="009F0F7F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9F0F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Календарно – тематическое планирование занятий кружка</w:t>
      </w:r>
    </w:p>
    <w:p w:rsidR="009F0F7F" w:rsidRPr="009F0F7F" w:rsidRDefault="009F0F7F" w:rsidP="009F0F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F56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«Юный конструктор</w:t>
      </w:r>
      <w:r w:rsidRPr="009F0F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page" w:tblpX="927" w:tblpY="461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3"/>
        <w:gridCol w:w="744"/>
        <w:gridCol w:w="875"/>
        <w:gridCol w:w="3960"/>
        <w:gridCol w:w="709"/>
        <w:gridCol w:w="851"/>
        <w:gridCol w:w="850"/>
        <w:gridCol w:w="1843"/>
      </w:tblGrid>
      <w:tr w:rsidR="009F0F7F" w:rsidRPr="009F0F7F" w:rsidTr="00191F0F">
        <w:trPr>
          <w:trHeight w:val="402"/>
        </w:trPr>
        <w:tc>
          <w:tcPr>
            <w:tcW w:w="713" w:type="dxa"/>
            <w:vMerge w:val="restart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0" w:type="dxa"/>
            <w:vMerge w:val="restart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Тема  занятия</w:t>
            </w:r>
            <w:proofErr w:type="gramEnd"/>
          </w:p>
        </w:tc>
        <w:tc>
          <w:tcPr>
            <w:tcW w:w="2410" w:type="dxa"/>
            <w:gridSpan w:val="3"/>
            <w:shd w:val="clear" w:color="auto" w:fill="auto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В помощь учителю</w:t>
            </w:r>
          </w:p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F7F" w:rsidRPr="009F0F7F" w:rsidTr="00191F0F">
        <w:trPr>
          <w:trHeight w:val="185"/>
        </w:trPr>
        <w:tc>
          <w:tcPr>
            <w:tcW w:w="713" w:type="dxa"/>
            <w:vMerge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875" w:type="dxa"/>
            <w:shd w:val="clear" w:color="auto" w:fill="auto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3960" w:type="dxa"/>
            <w:vMerge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851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proofErr w:type="gramEnd"/>
          </w:p>
        </w:tc>
        <w:tc>
          <w:tcPr>
            <w:tcW w:w="850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proofErr w:type="gramEnd"/>
            <w:r w:rsidRPr="009F0F7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F7F" w:rsidRPr="009F0F7F" w:rsidTr="00191F0F">
        <w:trPr>
          <w:trHeight w:val="592"/>
        </w:trPr>
        <w:tc>
          <w:tcPr>
            <w:tcW w:w="713" w:type="dxa"/>
          </w:tcPr>
          <w:p w:rsidR="009F0F7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</w:tcPr>
          <w:p w:rsidR="009F0F7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75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9F0F7F" w:rsidRPr="009F0F7F" w:rsidRDefault="009F0F7F" w:rsidP="009F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занятие. Техника безопасности и правила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9F0F7F" w:rsidRPr="009F0F7F" w:rsidRDefault="009F0F7F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7F" w:rsidRPr="009F0F7F" w:rsidTr="00191F0F">
        <w:trPr>
          <w:trHeight w:val="592"/>
        </w:trPr>
        <w:tc>
          <w:tcPr>
            <w:tcW w:w="713" w:type="dxa"/>
          </w:tcPr>
          <w:p w:rsidR="009F0F7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</w:tcPr>
          <w:p w:rsidR="009F0F7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75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DA0C8F" w:rsidRPr="00DA0C8F" w:rsidRDefault="00F365E6" w:rsidP="00DA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конструкторов</w:t>
            </w:r>
            <w:r w:rsidR="005F5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3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C8F"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основы конструирования из наборов готовых деталей</w:t>
            </w:r>
            <w:r w:rsid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0C8F"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  <w:r w:rsid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конструктором. Машины. </w:t>
            </w:r>
          </w:p>
          <w:p w:rsidR="009F0F7F" w:rsidRPr="009F0F7F" w:rsidRDefault="009F0F7F" w:rsidP="009F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F0F7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9F0F7F" w:rsidRPr="009F0F7F" w:rsidRDefault="009F0F7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C8F" w:rsidRPr="009F0F7F" w:rsidTr="00191F0F">
        <w:trPr>
          <w:trHeight w:val="592"/>
        </w:trPr>
        <w:tc>
          <w:tcPr>
            <w:tcW w:w="713" w:type="dxa"/>
          </w:tcPr>
          <w:p w:rsidR="00DA0C8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</w:tcPr>
          <w:p w:rsidR="00DA0C8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75" w:type="dxa"/>
          </w:tcPr>
          <w:p w:rsidR="00DA0C8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DA0C8F" w:rsidRPr="00DA0C8F" w:rsidRDefault="00DA0C8F" w:rsidP="00DA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конструктором.</w:t>
            </w:r>
            <w:r w:rsidR="0044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Робот.</w:t>
            </w:r>
          </w:p>
        </w:tc>
        <w:tc>
          <w:tcPr>
            <w:tcW w:w="709" w:type="dxa"/>
          </w:tcPr>
          <w:p w:rsidR="00DA0C8F" w:rsidRPr="009F0F7F" w:rsidRDefault="005F56F5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A0C8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A0C8F" w:rsidRPr="009F0F7F" w:rsidRDefault="005F56F5" w:rsidP="009F0F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A0C8F" w:rsidRPr="009F0F7F" w:rsidRDefault="00DA0C8F" w:rsidP="009F0F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тором. Животные.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конструктором.</w:t>
            </w: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металлическим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труктором. Мебель.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лическим конструктором. Мост.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металлическ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конструктором. </w:t>
            </w: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Объёмные модели</w:t>
            </w:r>
            <w:r w:rsidRPr="00F3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развёрнутым чертежом. Коробочка.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для машины.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картон, клей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картон, клей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картон, клей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будущего.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Коробочки, картон,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пласт.бутылки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будущего.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Коробочки, картон,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пласт.бутылки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будущего.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Коробочки, картон,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пласт.бутылки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подготовка учащихся. Чертёж. Линии чертежа. Работа с бумагой. Изготовление домика.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Коробочки, картон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дом.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Коробочки, картон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дом.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Коробочки, картон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«Село» (дома, колодец, мельница)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Гафрированный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картон, спички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«Село» (дома, колодец, мельница)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Гафрированный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картон, спички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«Село» (дома, колодец, мельница)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Гафрированный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картон, спички</w:t>
            </w: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Пластик.бутыл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фольга,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Пластик.бутыл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фольга,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Пластик.бутыл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фольга,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Пластик.бутыл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фольга,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конструкторов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3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тором. Самолёт.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Корабль. 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тором.</w:t>
            </w:r>
          </w:p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Подводная лодка.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5F56F5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Оригами.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Головной убор.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газета</w:t>
            </w:r>
            <w:proofErr w:type="gram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Головной убор.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газета</w:t>
            </w:r>
            <w:proofErr w:type="gramEnd"/>
          </w:p>
        </w:tc>
      </w:tr>
      <w:tr w:rsidR="005F56F5" w:rsidRPr="009F0F7F" w:rsidTr="00191F0F">
        <w:trPr>
          <w:trHeight w:val="592"/>
        </w:trPr>
        <w:tc>
          <w:tcPr>
            <w:tcW w:w="713" w:type="dxa"/>
          </w:tcPr>
          <w:p w:rsidR="005F56F5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75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5F56F5" w:rsidRPr="00DA0C8F" w:rsidRDefault="005F56F5" w:rsidP="005F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 «Наше творчество»</w:t>
            </w:r>
          </w:p>
        </w:tc>
        <w:tc>
          <w:tcPr>
            <w:tcW w:w="709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56F5" w:rsidRPr="009F0F7F" w:rsidRDefault="005F56F5" w:rsidP="005F56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F7F" w:rsidRDefault="009F0F7F" w:rsidP="009F0F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4420DE" w:rsidRPr="004420DE" w:rsidRDefault="004420DE" w:rsidP="00DA0C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A0C8F" w:rsidRDefault="00DA0C8F" w:rsidP="00442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420DE" w:rsidRPr="004420DE" w:rsidRDefault="004420DE" w:rsidP="004420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20DE" w:rsidRPr="004420DE" w:rsidRDefault="004420DE" w:rsidP="00442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20DE" w:rsidRPr="004420DE" w:rsidRDefault="004420DE" w:rsidP="004420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20DE" w:rsidRPr="004420DE" w:rsidRDefault="004420DE" w:rsidP="005F56F5">
      <w:pPr>
        <w:shd w:val="clear" w:color="auto" w:fill="F3F3F3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4420DE" w:rsidRPr="0044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F0230F"/>
    <w:multiLevelType w:val="multilevel"/>
    <w:tmpl w:val="755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752626"/>
    <w:multiLevelType w:val="hybridMultilevel"/>
    <w:tmpl w:val="694A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D7521"/>
    <w:multiLevelType w:val="multilevel"/>
    <w:tmpl w:val="A1EE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2300C"/>
    <w:multiLevelType w:val="hybridMultilevel"/>
    <w:tmpl w:val="644A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32524"/>
    <w:multiLevelType w:val="multilevel"/>
    <w:tmpl w:val="3DD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A0432"/>
    <w:multiLevelType w:val="multilevel"/>
    <w:tmpl w:val="5EE0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90057"/>
    <w:multiLevelType w:val="hybridMultilevel"/>
    <w:tmpl w:val="CB68FA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A75B31"/>
    <w:multiLevelType w:val="hybridMultilevel"/>
    <w:tmpl w:val="0212E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C4751"/>
    <w:multiLevelType w:val="hybridMultilevel"/>
    <w:tmpl w:val="C00C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20DE1"/>
    <w:multiLevelType w:val="hybridMultilevel"/>
    <w:tmpl w:val="26C0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24530"/>
    <w:multiLevelType w:val="multilevel"/>
    <w:tmpl w:val="F916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62C12"/>
    <w:multiLevelType w:val="hybridMultilevel"/>
    <w:tmpl w:val="B9D24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D3364"/>
    <w:multiLevelType w:val="hybridMultilevel"/>
    <w:tmpl w:val="6FB4E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07775"/>
    <w:multiLevelType w:val="hybridMultilevel"/>
    <w:tmpl w:val="0EB82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CA6715"/>
    <w:multiLevelType w:val="hybridMultilevel"/>
    <w:tmpl w:val="B3CC3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F1A48"/>
    <w:multiLevelType w:val="multilevel"/>
    <w:tmpl w:val="D84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1164E4"/>
    <w:multiLevelType w:val="multilevel"/>
    <w:tmpl w:val="835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E68DB"/>
    <w:multiLevelType w:val="hybridMultilevel"/>
    <w:tmpl w:val="C52E2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CA44AD"/>
    <w:multiLevelType w:val="hybridMultilevel"/>
    <w:tmpl w:val="03A2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D77F69"/>
    <w:multiLevelType w:val="multilevel"/>
    <w:tmpl w:val="6F1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DB3034"/>
    <w:multiLevelType w:val="hybridMultilevel"/>
    <w:tmpl w:val="0856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5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4"/>
  </w:num>
  <w:num w:numId="10">
    <w:abstractNumId w:val="24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25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6"/>
  </w:num>
  <w:num w:numId="18">
    <w:abstractNumId w:val="9"/>
  </w:num>
  <w:num w:numId="19">
    <w:abstractNumId w:val="17"/>
  </w:num>
  <w:num w:numId="20">
    <w:abstractNumId w:val="21"/>
  </w:num>
  <w:num w:numId="21">
    <w:abstractNumId w:val="15"/>
  </w:num>
  <w:num w:numId="22">
    <w:abstractNumId w:val="22"/>
  </w:num>
  <w:num w:numId="23">
    <w:abstractNumId w:val="6"/>
  </w:num>
  <w:num w:numId="24">
    <w:abstractNumId w:val="11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E"/>
    <w:rsid w:val="00080C1A"/>
    <w:rsid w:val="000A0B04"/>
    <w:rsid w:val="000F29B6"/>
    <w:rsid w:val="002F3D92"/>
    <w:rsid w:val="00355A49"/>
    <w:rsid w:val="004420DE"/>
    <w:rsid w:val="00445E90"/>
    <w:rsid w:val="0055124C"/>
    <w:rsid w:val="005F56F5"/>
    <w:rsid w:val="00957E76"/>
    <w:rsid w:val="009F0F7F"/>
    <w:rsid w:val="00DA0C8F"/>
    <w:rsid w:val="00F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88FC3-300F-4A7D-A240-8CB95EB2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617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0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326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16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1219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9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178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7120782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84415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293808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49019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5294151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4700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8895399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1639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2016-08-28T16:17:00Z</dcterms:created>
  <dcterms:modified xsi:type="dcterms:W3CDTF">2016-09-08T18:01:00Z</dcterms:modified>
</cp:coreProperties>
</file>